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Boxholm kommunfullmäktige</w:t>
      </w:r>
    </w:p>
    <w:p>
      <w:pPr>
        <w:pStyle w:val="Heading1"/>
      </w:pPr>
      <w:r>
        <w:t xml:space="preserve">Stärkt samverkan för trygghet – uppföljning av medborgarlöftet och brottsförebyggande</w:t>
      </w:r>
    </w:p>
    <w:p>
      <w:pPr>
        <w:spacing w:after="200" w:before="120"/>
      </w:pPr>
      <w:r>
        <w:rPr>
          <w:b/>
          <w:bCs/>
        </w:rPr>
        <w:t xml:space="preserve">Inlämnad av: </w:t>
      </w:r>
      <w:r>
        <w:t xml:space="preserve">Moderaterna i Boxholm kommun</w:t>
      </w:r>
    </w:p>
    <w:p>
      <w:pPr>
        <w:pStyle w:val="Heading2"/>
      </w:pPr>
      <w:r>
        <w:t xml:space="preserve">Motivering</w:t>
      </w:r>
    </w:p>
    <w:p>
      <w:pPr>
        <w:spacing w:after="120"/>
      </w:pPr>
      <w:r>
        <w:t xml:space="preserve">Det nya medborgarlöftet 2026–2027 mellan Boxholms kommun och Polisen är ett viktigt verktyg för långsiktigt brottsförebyggande och trygghetsskapande arbete. Löftet pekar ut konkreta prioriteringar och ska följas upp två gånger per år med redovisning på webbplatserna. Lokalt BRÅ samverkar brett med förvaltningar, näringsliv och ideella krafter (boxholm.se, polisen.se).</w:t>
      </w:r>
    </w:p>
    <w:p>
      <w:pPr>
        <w:spacing w:after="120"/>
      </w:pPr>
      <w:r>
        <w:t xml:space="preserve">I en liten kommun är samverkan avgörande för effekt. Synliga resultat från löftet – tryggare platser, minskat våld i nära relationer, färre bedrägerier – stärker invånarnas förtroende och kommunens attraktivitet. BRÅ-rapporter och trygghetsmätningar ger underlag för uppföljning.</w:t>
      </w:r>
    </w:p>
    <w:p>
      <w:pPr>
        <w:spacing w:after="120"/>
      </w:pPr>
      <w:r>
        <w:t xml:space="preserve">Moderaterna vill att det nya löftet får fullt genomslag. Konkret handlingsplan, resurser för kameror och andra åtgärder, samt årlig redovisning till fullmäktige säkerställer att löftet inte stannar på papperet. Det kompletterar andra trygghetssatsningar och visar handlingskraft.</w:t>
      </w:r>
    </w:p>
    <w:p>
      <w:pPr>
        <w:pStyle w:val="Heading2"/>
      </w:pPr>
      <w:r>
        <w:t xml:space="preserve">Yrkande</w:t>
      </w:r>
    </w:p>
    <w:p>
      <w:pPr>
        <w:spacing w:after="120"/>
      </w:pPr>
      <w:r>
        <w:t xml:space="preserve">Med anledning av ovanstående yrkar Moderaterna i Boxholm kommun att kommunfullmäktige beslutar:</w:t>
      </w:r>
    </w:p>
    <w:p>
      <w:pPr>
        <w:spacing w:after="80"/>
      </w:pPr>
      <w:r>
        <w:rPr>
          <w:b/>
          <w:bCs/>
        </w:rPr>
        <w:t xml:space="preserve">1. </w:t>
      </w:r>
      <w:r>
        <w:t xml:space="preserve">Att ge kommunstyrelsen i uppdrag att säkerställa full implementering av medborgarlöftet 2026–2027, inklusive årlig redovisning till kommunfullmäktige av resultat från uppföljning (två gånger per år) och effekter på trygghetsmätningar.</w:t>
      </w:r>
    </w:p>
    <w:p>
      <w:pPr>
        <w:spacing w:after="80"/>
      </w:pPr>
      <w:r>
        <w:rPr>
          <w:b/>
          <w:bCs/>
        </w:rPr>
        <w:t xml:space="preserve">2. </w:t>
      </w:r>
      <w:r>
        <w:t xml:space="preserve">Att avsätta medel i budget 2027 för åtgärder enligt löftet (t.ex. kameror, belysning, information, samverkan) samt stöd till BRÅ:s arbete.</w:t>
      </w:r>
    </w:p>
    <w:p>
      <w:pPr>
        <w:spacing w:after="80"/>
      </w:pPr>
      <w:r>
        <w:rPr>
          <w:b/>
          <w:bCs/>
        </w:rPr>
        <w:t xml:space="preserve">3. </w:t>
      </w:r>
      <w:r>
        <w:t xml:space="preserve">Att initiera en gemensam lägesbild med Polisen och BRÅ inför varje redovisning och återkomma till kommunfullmäktige med förslag på justeringar vid behov.</w:t>
      </w:r>
    </w:p>
    <w:p>
      <w:pPr>
        <w:spacing w:after="80"/>
      </w:pPr>
      <w:r>
        <w:rPr>
          <w:b/>
          <w:bCs/>
        </w:rPr>
        <w:t xml:space="preserve">4. </w:t>
      </w:r>
      <w:r>
        <w:t xml:space="preserve">Att årligen redovisa status och resultat av det brottsförebyggande arbetet och medborgarlöftet till kommunfullmäktige, med målsättning att problemen minskar och tryggheten ökar inom två år.</w:t>
      </w:r>
    </w:p>
    <w:p>
      <w:pPr>
        <w:spacing w:before="400"/>
      </w:pPr>
    </w:p>
    <w:p>
      <w:r>
        <w:t xml:space="preserve">Boxholm, 2026-06-05</w:t>
      </w:r>
    </w:p>
    <w:p>
      <w:pPr>
        <w:spacing w:before="300"/>
      </w:pPr>
      <w:r>
        <w:rPr>
          <w:b/>
          <w:bCs/>
        </w:rPr>
        <w:t xml:space="preserve">Moderaterna i Boxholm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2026-06-05T15:47:13.516Z</dcterms:created>
  <dcterms:modified xsi:type="dcterms:W3CDTF">2026-06-05T15:47:13.516Z</dcterms:modified>
</cp:coreProperties>
</file>

<file path=docProps/custom.xml><?xml version="1.0" encoding="utf-8"?>
<Properties xmlns="http://schemas.openxmlformats.org/officeDocument/2006/custom-properties" xmlns:vt="http://schemas.openxmlformats.org/officeDocument/2006/docPropsVTypes"/>
</file>